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E07CA" w14:textId="2191A7F6" w:rsidR="005C1770" w:rsidRDefault="005C1770" w:rsidP="00A562F7">
      <w:pPr>
        <w:rPr>
          <w:rFonts w:ascii="Calibri Light" w:hAnsi="Calibri Light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2AF7BA" wp14:editId="6BE5459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31578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5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372664" w14:textId="766526E2" w:rsidR="00A562F7" w:rsidRPr="00206E2A" w:rsidRDefault="00A562F7" w:rsidP="00A562F7">
      <w:pPr>
        <w:rPr>
          <w:rFonts w:ascii="Calibri Light" w:hAnsi="Calibri Light"/>
        </w:rPr>
      </w:pPr>
      <w:r w:rsidRPr="00206E2A">
        <w:rPr>
          <w:rFonts w:ascii="Calibri Light" w:hAnsi="Calibri Light"/>
          <w:b/>
        </w:rPr>
        <w:t>ZhouZhou Su</w:t>
      </w:r>
      <w:r>
        <w:rPr>
          <w:rFonts w:ascii="Calibri Light" w:hAnsi="Calibri Light"/>
          <w:b/>
        </w:rPr>
        <w:t xml:space="preserve"> 2015-2016</w:t>
      </w:r>
      <w:r w:rsidRPr="00206E2A">
        <w:rPr>
          <w:rFonts w:ascii="Calibri Light" w:hAnsi="Calibri Light"/>
          <w:b/>
        </w:rPr>
        <w:t xml:space="preserve">: </w:t>
      </w:r>
      <w:r w:rsidRPr="00206E2A">
        <w:rPr>
          <w:rFonts w:ascii="Calibri Light" w:hAnsi="Calibri Light"/>
        </w:rPr>
        <w:t>Optimizing Spatial Adjacency in Master Planning</w:t>
      </w:r>
    </w:p>
    <w:p w14:paraId="35C89F13" w14:textId="76DBB796" w:rsidR="00A562F7" w:rsidRPr="003E0E3F" w:rsidRDefault="00A562F7" w:rsidP="00A562F7">
      <w:pPr>
        <w:ind w:left="720"/>
        <w:rPr>
          <w:rFonts w:ascii="Calibri Light" w:hAnsi="Calibri Light"/>
        </w:rPr>
      </w:pPr>
      <w:r w:rsidRPr="00206E2A">
        <w:rPr>
          <w:rFonts w:ascii="Calibri Light" w:hAnsi="Calibri Light"/>
        </w:rPr>
        <w:t>This study develops an</w:t>
      </w:r>
      <w:r w:rsidRPr="003E0E3F">
        <w:rPr>
          <w:rFonts w:ascii="Calibri Light" w:hAnsi="Calibri Light"/>
        </w:rPr>
        <w:t xml:space="preserve"> automated computational tool to assist architects and planners in the master planning stage of a healthcare project. It proposes a rating system for evaluating existing hospital plans as well as proposed designs, and seeks optimal design solutions automatically, based on a series of algorithms which incorporate spatial adjacency requirements and travel distances between key departments. </w:t>
      </w:r>
    </w:p>
    <w:p w14:paraId="5DF2C611" w14:textId="4F14BE5A" w:rsidR="00A562F7" w:rsidRDefault="00A562F7"/>
    <w:sectPr w:rsidR="00A5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F7"/>
    <w:rsid w:val="005C1770"/>
    <w:rsid w:val="008B16B8"/>
    <w:rsid w:val="00A5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04D7F"/>
  <w15:chartTrackingRefBased/>
  <w15:docId w15:val="{1DA35AEC-979C-4D78-8872-02B18C41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Page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3</cp:revision>
  <dcterms:created xsi:type="dcterms:W3CDTF">2023-08-28T14:59:00Z</dcterms:created>
  <dcterms:modified xsi:type="dcterms:W3CDTF">2023-09-06T15:30:00Z</dcterms:modified>
</cp:coreProperties>
</file>